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BB" w:rsidRDefault="007575BB" w:rsidP="007575B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-๑</w:t>
      </w:r>
      <w:r w:rsidR="009A0830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4903BE" w:rsidRPr="00CA46ED" w:rsidRDefault="004903BE">
      <w:pPr>
        <w:rPr>
          <w:rFonts w:ascii="TH SarabunPSK" w:hAnsi="TH SarabunPSK" w:cs="TH SarabunPSK"/>
          <w:b/>
          <w:bCs/>
          <w:sz w:val="32"/>
          <w:szCs w:val="32"/>
        </w:rPr>
      </w:pPr>
      <w:r w:rsidRPr="00CA46ED">
        <w:rPr>
          <w:rFonts w:ascii="TH SarabunPSK" w:hAnsi="TH SarabunPSK" w:cs="TH SarabunPSK" w:hint="cs"/>
          <w:b/>
          <w:bCs/>
          <w:sz w:val="32"/>
          <w:szCs w:val="32"/>
          <w:cs/>
        </w:rPr>
        <w:t>๘. โครงสร้างการกำหนดส่วนราชการ</w:t>
      </w:r>
    </w:p>
    <w:p w:rsidR="00987C8F" w:rsidRDefault="004903BE" w:rsidP="00B343FC">
      <w:pPr>
        <w:pStyle w:val="a3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7C8F">
        <w:rPr>
          <w:rFonts w:ascii="TH SarabunPSK" w:hAnsi="TH SarabunPSK" w:cs="TH SarabunPSK" w:hint="cs"/>
          <w:smallCaps/>
          <w:sz w:val="32"/>
          <w:szCs w:val="32"/>
          <w:cs/>
        </w:rPr>
        <w:t>จากสภาพปัญหาขององค์การบริหารส่วน</w:t>
      </w:r>
      <w:proofErr w:type="spellStart"/>
      <w:r w:rsidR="00987C8F">
        <w:rPr>
          <w:rFonts w:ascii="TH SarabunPSK" w:hAnsi="TH SarabunPSK" w:cs="TH SarabunPSK" w:hint="cs"/>
          <w:smallCaps/>
          <w:sz w:val="32"/>
          <w:szCs w:val="32"/>
          <w:cs/>
        </w:rPr>
        <w:t>ตำบลบะ</w:t>
      </w:r>
      <w:proofErr w:type="spellEnd"/>
      <w:r w:rsidR="00987C8F">
        <w:rPr>
          <w:rFonts w:ascii="TH SarabunPSK" w:hAnsi="TH SarabunPSK" w:cs="TH SarabunPSK" w:hint="cs"/>
          <w:smallCaps/>
          <w:sz w:val="32"/>
          <w:szCs w:val="32"/>
          <w:cs/>
        </w:rPr>
        <w:t>ดังกล่าว   องค์การบริหารส่วน</w:t>
      </w:r>
      <w:proofErr w:type="spellStart"/>
      <w:r w:rsidR="00987C8F">
        <w:rPr>
          <w:rFonts w:ascii="TH SarabunPSK" w:hAnsi="TH SarabunPSK" w:cs="TH SarabunPSK" w:hint="cs"/>
          <w:smallCaps/>
          <w:sz w:val="32"/>
          <w:szCs w:val="32"/>
          <w:cs/>
        </w:rPr>
        <w:t>ตำบลบะ</w:t>
      </w:r>
      <w:proofErr w:type="spellEnd"/>
      <w:r w:rsidR="00987C8F">
        <w:rPr>
          <w:rFonts w:ascii="TH SarabunPSK" w:hAnsi="TH SarabunPSK" w:cs="TH SarabunPSK" w:hint="cs"/>
          <w:smallCaps/>
          <w:sz w:val="32"/>
          <w:szCs w:val="32"/>
          <w:cs/>
        </w:rPr>
        <w:t>มีภารกิจอำนาจหน้าที่   ที่จะต้องดำเนินการแก้ไขปัญหาดังกล่าวภายใต้  อำนาจหน้าที่ที่กำหนดไว้ในพระราชบัญญัติสภาตำบลและองค์การบริหารส่วนตำบล  พ.ศ. ๒๕๓๗ และที่แก้ไขเพิ่มจนถึงปัจจุบันและมีพระราชบัญญัติกำหนดแผนและขั้นตอนการกระจายอำนาจให้แก่องค์กรปกครองส่วนท้องถิ่น  พ.ศ. ๒๕๔๒  โดยมีการกำหนดโครงสร้างส่วนราชการ  ดังนี้</w:t>
      </w:r>
    </w:p>
    <w:p w:rsidR="00EF5CE2" w:rsidRPr="00EF5CE2" w:rsidRDefault="00EF5CE2" w:rsidP="00B343FC">
      <w:pPr>
        <w:pStyle w:val="a3"/>
        <w:jc w:val="thaiDistribute"/>
        <w:rPr>
          <w:rFonts w:ascii="TH SarabunPSK" w:hAnsi="TH SarabunPSK" w:cs="TH SarabunPSK"/>
          <w:smallCaps/>
          <w:sz w:val="16"/>
          <w:szCs w:val="16"/>
        </w:rPr>
      </w:pPr>
    </w:p>
    <w:p w:rsidR="00EF5CE2" w:rsidRPr="003D1A7E" w:rsidRDefault="00EF5CE2" w:rsidP="00B343FC">
      <w:pPr>
        <w:pStyle w:val="a3"/>
        <w:ind w:firstLine="1440"/>
        <w:jc w:val="thaiDistribute"/>
        <w:rPr>
          <w:rFonts w:ascii="TH SarabunPSK" w:hAnsi="TH SarabunPSK" w:cs="TH SarabunPSK"/>
          <w:smallCaps/>
          <w:sz w:val="32"/>
          <w:szCs w:val="32"/>
          <w:cs/>
        </w:rPr>
      </w:pPr>
      <w:r w:rsidRPr="00D22D80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๑) สำนักงานปลัดองค์การบริหารส่วนตำบล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ให้มีหน้าที่ความรับผิดชอบเกี่ยวกับราชการทั่วไปขององค์การบริหารส่วนตำบล  และราชการที่มิได้กำหนดให้เป็นหน้าที่ของกอง  หรือส่วนราชการใดในองค์การบริหารส่วนตำบลโดยเฉพาะ   รวมทั้งกำกับและเร่งรัดการปฏิบัติราชการของส่วนราชการในองค์การบริหารส่วนตำบลให้เป็นไปตามนโยบาย   แนวทาง  และแผนการ  ปฏิบัติราชการขององค์การบริหารส่วนตำบล</w:t>
      </w:r>
    </w:p>
    <w:p w:rsidR="00EF5CE2" w:rsidRPr="00D22D80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EF5CE2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046987">
        <w:rPr>
          <w:rFonts w:ascii="TH SarabunPSK" w:hAnsi="TH SarabunPSK" w:cs="TH SarabunPSK" w:hint="cs"/>
          <w:b/>
          <w:bCs/>
          <w:sz w:val="32"/>
          <w:szCs w:val="32"/>
          <w:cs/>
        </w:rPr>
        <w:t>กอง</w:t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คลัง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มีหน้าที่ความรับผิดชอบเกี่ยวกับงานการจ่ายการรับ  การนำส่งเงิน  การเก็บรักษาเงิน  และเอการทางการเงิน  การตรวจสอบใบสำคัญ  ฎีกางานเกี่ยวกับเงินเดือนค่าจ้าง   ค่าตอบแทน  เงินบำเหน็จ   บำนาญ  เงินอื่นๆ  งานเกี่ยวกับการจัดทำงบประมาณฐานะทางการเงิน   การจัดสรรเงินต่างๆ  การจัดทำบัญชีทุกประเภท   ทะเบียนคุมเงินรายได้และรายจ่ายต่างๆ  การควบคุมการเบิกจ่าย  งานทำงบทดลองประจำเดือน   ประจำปี   งานเกี่ยวกับการพัสดุขององค์การบริหารส่วนตำบลและงานอื่นๆที่เกี่ยวข้องและที่ได้รับมอบหมาย</w:t>
      </w:r>
    </w:p>
    <w:p w:rsidR="00EF5CE2" w:rsidRPr="00EF5CE2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EF5CE2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๓) </w:t>
      </w:r>
      <w:r w:rsidR="00046987">
        <w:rPr>
          <w:rFonts w:ascii="TH SarabunPSK" w:hAnsi="TH SarabunPSK" w:cs="TH SarabunPSK" w:hint="cs"/>
          <w:b/>
          <w:bCs/>
          <w:sz w:val="32"/>
          <w:szCs w:val="32"/>
          <w:cs/>
        </w:rPr>
        <w:t>กองช่าง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มีหน้าที่ความรับผิดชอบเกี่ยวกับการสำรวจออกแบบ   การจัดทำข้อมูลทางด้านวิศวกรรม  การจัดเก็บและทดสอบคุณภาพวัสดุ  งานออกแบบและเขียนแบบ   การตรวจสอบ  การก่อสร้าง  งานควบคุมอาคารตามระเบียบกฎหมาย  งานแผนการปฏิบัติ  งานก่อสร้างและซ่อมบำรุง  การควบคุมการก่อสร้างและซ่อมบำรุง  งานแผนงานด้านวิศวกรรมเครื่องจักรกลการรวบรวมประวัติติดตาม   ควบคุมการปฏิบัติงานเครื่องจักรกล  การควบคุม  การบำรุงรักษาเครื่องจักรกลและยานพาหนะ  งานเกี่ยวกับแผนงาน  ควบคุม  เก็บรักษา  การเบิกจ่ายวัสดุ  อุปกรณ์  อะไหล่   น้ำมันเชื้อเพลิงและงานอื่นๆ ที่เกี่ยวข้องและที่ได้รับมอบหมาย</w:t>
      </w:r>
    </w:p>
    <w:p w:rsidR="00EF5CE2" w:rsidRPr="00EF5CE2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EF5CE2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๔) </w:t>
      </w:r>
      <w:r w:rsidR="00046987">
        <w:rPr>
          <w:rFonts w:ascii="TH SarabunPSK" w:hAnsi="TH SarabunPSK" w:cs="TH SarabunPSK" w:hint="cs"/>
          <w:b/>
          <w:bCs/>
          <w:sz w:val="32"/>
          <w:szCs w:val="32"/>
          <w:cs/>
        </w:rPr>
        <w:t>กองการ</w:t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  ศาสนาและวัฒนธรรม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มีหน้าที่ความรับผิดชอบเกี่ยวกับการปฏิบัติงานทางการศึกษาเกี่ยวกับการวิเคราะห์  วิจัยและพัฒนาหลักสูตร   การแนะแนว  การวัดผลประเมินผล  การพัฒนาตำราเรียน  การวางแผนการศึกษาของมาตรฐานสถานศึกษา   การจัดบริการส่งเสริมการศึกษา  การใช้เทคโนโลยีทางการศึกษา   การเสนอแนะเกี่ยวกับการศึกษา   ส่งเสริมการวิจัย  การวางโครงการ  สำรวจ  เก็บรวบรวมข้อมูลสถิติการศึกษา  เพื่อนำไปประกอบการพิจารณากำหนดนโยบายแผนงาน   และแนวทางการ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ปฏิ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บิติในการจัดการศึกษา   การเผยแพร่การศึกษา  ช่วยปฏิบัติงานบริหารทั่วไปการบริหารงานบุคคลของพนักงานจ้างในสังกัดศูนย์พัฒนาเด็กเล็ก  งานระบบข้อมูล   และปฏิบัติหน้าที่อื่นๆ ที่เกี่ยวข้องและที่ได้รับมอบหมาย</w:t>
      </w:r>
    </w:p>
    <w:p w:rsidR="00EF5CE2" w:rsidRDefault="00EF5CE2" w:rsidP="00B343FC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575BB" w:rsidRPr="00E71CFE" w:rsidRDefault="007575BB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987C8F" w:rsidRPr="00D22D80" w:rsidRDefault="00987C8F" w:rsidP="00987C8F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๘.๑ โครงสร้างตามแผนอัตรากำลังพนักงานส่วน</w:t>
      </w:r>
      <w:proofErr w:type="spellStart"/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987C8F" w:rsidRDefault="00987C8F" w:rsidP="009F0E8D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จากการที่องค์การบริหารส่วน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ได้กำหนดภารกิจหลักและภารกิจรองที่จะดำเนินการดังกล่าวโดยองค์การบริหารส่วน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ตำแหน่งของพนักงานส่วนตำบลให้ตรงกับภารกิจดังกล่าวและในระยะแรกการกำหนดโครงสร้างส่วนราชการที่จะรองรับการดำเนินการตามภารกิจนั้น   อาจกำหนดเป็นภารกิจอยู่ในงาน  หรือกำหนดเป็นฝ่าย  และในระยะต่อไป  เมื่อมีการดำเนินการตามภารกิจนั้น  และองค์การบริหารส่วน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พิจารณาเห็นว่า  ภารกิจนั้นมีปริมาณงานมากพอก็อาจจะพิจารณาตั้งเป็นส่วนต่อไป   ดังนี้</w:t>
      </w:r>
    </w:p>
    <w:p w:rsidR="00727F60" w:rsidRDefault="00727F60" w:rsidP="003E0305">
      <w:pPr>
        <w:pStyle w:val="a3"/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3E0305" w:rsidRPr="007575BB" w:rsidRDefault="003E0305" w:rsidP="003E0305">
      <w:pPr>
        <w:pStyle w:val="a3"/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7575BB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>-๑</w:t>
      </w:r>
      <w:r w:rsidR="009A0830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๘</w:t>
      </w:r>
      <w:bookmarkStart w:id="0" w:name="_GoBack"/>
      <w:bookmarkEnd w:id="0"/>
      <w:r w:rsidRPr="007575BB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-</w:t>
      </w:r>
    </w:p>
    <w:p w:rsidR="003E0305" w:rsidRDefault="003E0305" w:rsidP="009F0E8D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87C8F" w:rsidRPr="00946C7D" w:rsidRDefault="00987C8F" w:rsidP="00987C8F">
      <w:pPr>
        <w:pStyle w:val="a3"/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219"/>
        <w:gridCol w:w="4253"/>
        <w:gridCol w:w="1559"/>
      </w:tblGrid>
      <w:tr w:rsidR="00987C8F" w:rsidTr="00E71CFE">
        <w:tc>
          <w:tcPr>
            <w:tcW w:w="4219" w:type="dxa"/>
            <w:vAlign w:val="center"/>
          </w:tcPr>
          <w:p w:rsidR="00DB0D8B" w:rsidRPr="00DB0D8B" w:rsidRDefault="00DB0D8B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987C8F" w:rsidRPr="00DB0D8B" w:rsidRDefault="00987C8F" w:rsidP="001F21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1F21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(เดิม)</w:t>
            </w:r>
            <w:r w:rsidR="001F214B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="001F214B" w:rsidRPr="00DB0D8B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DB0D8B" w:rsidRPr="00DB0D8B" w:rsidRDefault="00DB0D8B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987C8F" w:rsidRPr="00D22D80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DB0D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ใหม่</w:t>
            </w:r>
            <w:r w:rsidR="001F21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F21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(ระบบแท่ง)</w:t>
            </w:r>
          </w:p>
          <w:p w:rsidR="00987C8F" w:rsidRPr="00DB0D8B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center"/>
          </w:tcPr>
          <w:p w:rsidR="00987C8F" w:rsidRPr="00D22D80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7C8F" w:rsidTr="00E71CFE">
        <w:tc>
          <w:tcPr>
            <w:tcW w:w="4219" w:type="dxa"/>
          </w:tcPr>
          <w:p w:rsidR="006B700A" w:rsidRDefault="006B700A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๑.สำนัก</w:t>
            </w:r>
            <w:r w:rsidR="00E71CFE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ปลัดองค์การบริหารส่วนตำบล</w:t>
            </w:r>
            <w:r w:rsidR="00E71C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E71CFE" w:rsidRPr="00D22D80" w:rsidRDefault="006B700A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71CFE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งานบริหารงานทั่วไป</w:t>
            </w:r>
          </w:p>
          <w:p w:rsidR="00E71CFE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งานนโยบายและแผน</w:t>
            </w:r>
          </w:p>
          <w:p w:rsidR="00E71CFE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งานกฎหมายและคดี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ป้องกันและบรรเทาสาธารณภัย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๑.๕ งานกิจการสภาองค์การบริหารส่วนตำบล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๑.๖ งานสวัสดิการสังคม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๑.๗ งานส่งเสริมการเกษตร</w:t>
            </w:r>
          </w:p>
          <w:p w:rsidR="009F0E8D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๑.๘ งานสาธารณสุขและสิ่งแวดล้อม</w:t>
            </w:r>
          </w:p>
        </w:tc>
        <w:tc>
          <w:tcPr>
            <w:tcW w:w="4253" w:type="dxa"/>
          </w:tcPr>
          <w:p w:rsidR="00987C8F" w:rsidRPr="00D22D80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๑.สำนักปลัดองค์การบริหารส่วนตำบล</w:t>
            </w:r>
          </w:p>
          <w:p w:rsidR="00987C8F" w:rsidRPr="00D22D80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งานบริหารงานทั่วไป</w:t>
            </w:r>
          </w:p>
          <w:p w:rsidR="00987C8F" w:rsidRPr="00D22D80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งานนโยบายและแผน</w:t>
            </w:r>
          </w:p>
          <w:p w:rsidR="00987C8F" w:rsidRPr="00D22D80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งานกฎหมายและคดี</w:t>
            </w:r>
          </w:p>
          <w:p w:rsidR="00987C8F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งาน</w:t>
            </w:r>
            <w:r w:rsidR="00E71CFE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ป้องกันและบรรเทาสาธารณภัย</w:t>
            </w:r>
          </w:p>
          <w:p w:rsidR="00E71CFE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๑.๕ งานกิจการสภาองค์การบริหารส่วนตำบล</w:t>
            </w:r>
          </w:p>
          <w:p w:rsidR="00E71CFE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๑.๖ งานสวัสดิการสังคม</w:t>
            </w:r>
          </w:p>
          <w:p w:rsidR="00E71CFE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๑.๗ งานส่งเสริมการเกษตร</w:t>
            </w:r>
          </w:p>
          <w:p w:rsidR="00E71CFE" w:rsidRPr="00D22D80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๑.๘ งานสาธารณสุขและสิ่งแวดล้อม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C8F" w:rsidTr="00E71CFE">
        <w:tc>
          <w:tcPr>
            <w:tcW w:w="421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๒.ส่วนการคลัง</w:t>
            </w:r>
          </w:p>
          <w:p w:rsidR="00987C8F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๒.๑ งานการเงิน</w:t>
            </w:r>
          </w:p>
          <w:p w:rsidR="00AF299E" w:rsidRPr="00D22D80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งานบัญชี</w:t>
            </w:r>
          </w:p>
          <w:p w:rsidR="00AF299E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๒.๓ งานพัฒนาและจัดเก็บรายได้</w:t>
            </w:r>
          </w:p>
          <w:p w:rsidR="00AF299E" w:rsidRPr="00D22D80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งานพัสดุและทะเบียนทรัพย์สิน</w:t>
            </w:r>
          </w:p>
        </w:tc>
        <w:tc>
          <w:tcPr>
            <w:tcW w:w="4253" w:type="dxa"/>
          </w:tcPr>
          <w:p w:rsidR="00987C8F" w:rsidRPr="00D22D80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6B700A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</w:t>
            </w:r>
          </w:p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๒.๑ งานการเงิน</w:t>
            </w:r>
          </w:p>
          <w:p w:rsidR="00AF299E" w:rsidRPr="00D22D80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งานบัญชี</w:t>
            </w:r>
          </w:p>
          <w:p w:rsidR="00AF299E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๒.๓ งานพัฒนาและจัดเก็บรายได้</w:t>
            </w:r>
          </w:p>
          <w:p w:rsidR="009B12F8" w:rsidRPr="00D22D80" w:rsidRDefault="00AF299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งานพัสดุและทะเบียนทรัพย์สิน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C8F" w:rsidTr="00E71CFE">
        <w:tc>
          <w:tcPr>
            <w:tcW w:w="421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="00E615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๓.๑ งานก่อสร้าง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๓.๒ งานออกแบบและควบคุ อาคาร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๓.๓ งานผังเมือง</w:t>
            </w:r>
          </w:p>
        </w:tc>
        <w:tc>
          <w:tcPr>
            <w:tcW w:w="4253" w:type="dxa"/>
          </w:tcPr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6B700A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๓.๑ งานก่อสร้าง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๓.๒ งานออกแบบและควบคุ</w:t>
            </w:r>
            <w:r w:rsidR="00203667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๓.๓ งานผังเมือง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C8F" w:rsidTr="00E71CFE">
        <w:tc>
          <w:tcPr>
            <w:tcW w:w="421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๔.ส่วนการศึกษา  ศาสนาและวัฒนธรรม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งานบริหารการศึกษา</w:t>
            </w:r>
          </w:p>
          <w:p w:rsidR="00AF299E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๔.๒ งานส่งเสริมการศึกษา  ศาสนาและ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AF299E" w:rsidRPr="008C7E96" w:rsidRDefault="00AF299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งานศูนย์พัฒนาเด็กเล็</w:t>
            </w:r>
            <w:r w:rsidR="00946C7D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4253" w:type="dxa"/>
          </w:tcPr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6B700A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 </w:t>
            </w:r>
            <w:r w:rsidR="00AF299E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าและวัฒนธรรม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๔.๑ งานบริหารการศึกษา</w:t>
            </w:r>
          </w:p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๔.๒ งานส่งเสริมการศึกษา  ศาสนาและ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งานศูนย์พัฒนาเด็กเล็ก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87C8F" w:rsidRDefault="00987C8F" w:rsidP="00987C8F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903BE" w:rsidRDefault="00EB2BE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B2BE4" w:rsidRPr="00987C8F" w:rsidRDefault="00EB2BE4">
      <w:pPr>
        <w:rPr>
          <w:rFonts w:ascii="TH SarabunPSK" w:hAnsi="TH SarabunPSK" w:cs="TH SarabunPSK"/>
          <w:sz w:val="32"/>
          <w:szCs w:val="32"/>
          <w:cs/>
        </w:rPr>
      </w:pPr>
    </w:p>
    <w:sectPr w:rsidR="00EB2BE4" w:rsidRPr="00987C8F" w:rsidSect="004903BE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903BE"/>
    <w:rsid w:val="00046987"/>
    <w:rsid w:val="001F214B"/>
    <w:rsid w:val="00203667"/>
    <w:rsid w:val="00375F7D"/>
    <w:rsid w:val="003E0305"/>
    <w:rsid w:val="00457975"/>
    <w:rsid w:val="004903BE"/>
    <w:rsid w:val="005C2647"/>
    <w:rsid w:val="006B700A"/>
    <w:rsid w:val="00727F60"/>
    <w:rsid w:val="007575BB"/>
    <w:rsid w:val="00946C7D"/>
    <w:rsid w:val="00987C8F"/>
    <w:rsid w:val="009A0830"/>
    <w:rsid w:val="009B12F8"/>
    <w:rsid w:val="009F0E8D"/>
    <w:rsid w:val="00A61683"/>
    <w:rsid w:val="00AF299E"/>
    <w:rsid w:val="00B24914"/>
    <w:rsid w:val="00B343FC"/>
    <w:rsid w:val="00C202AA"/>
    <w:rsid w:val="00C63C97"/>
    <w:rsid w:val="00C9791C"/>
    <w:rsid w:val="00CA46ED"/>
    <w:rsid w:val="00D37ED0"/>
    <w:rsid w:val="00DB0D8B"/>
    <w:rsid w:val="00E615D8"/>
    <w:rsid w:val="00E71CFE"/>
    <w:rsid w:val="00EB2BE4"/>
    <w:rsid w:val="00EF5CE2"/>
    <w:rsid w:val="00F3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C8F"/>
    <w:pPr>
      <w:spacing w:after="0" w:line="240" w:lineRule="auto"/>
    </w:pPr>
  </w:style>
  <w:style w:type="table" w:styleId="a4">
    <w:name w:val="Table Grid"/>
    <w:basedOn w:val="a1"/>
    <w:uiPriority w:val="59"/>
    <w:rsid w:val="00987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59</cp:revision>
  <dcterms:created xsi:type="dcterms:W3CDTF">2005-12-07T19:59:00Z</dcterms:created>
  <dcterms:modified xsi:type="dcterms:W3CDTF">2017-08-27T05:04:00Z</dcterms:modified>
</cp:coreProperties>
</file>